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B595B" w14:textId="30B59AF4" w:rsidR="003500F2" w:rsidRDefault="00941500" w:rsidP="00941500">
      <w:pPr>
        <w:jc w:val="center"/>
        <w:rPr>
          <w:rFonts w:ascii="Times New Roman" w:hAnsi="Times New Roman" w:cs="Times New Roman"/>
          <w:sz w:val="28"/>
          <w:szCs w:val="28"/>
        </w:rPr>
      </w:pPr>
      <w:r w:rsidRPr="00941500">
        <w:rPr>
          <w:rFonts w:ascii="Times New Roman" w:hAnsi="Times New Roman" w:cs="Times New Roman"/>
          <w:sz w:val="28"/>
          <w:szCs w:val="28"/>
        </w:rPr>
        <w:t>Работа с журналами WINDOWS</w:t>
      </w:r>
    </w:p>
    <w:p w14:paraId="13084CBA" w14:textId="4A0403F8" w:rsidR="00941500" w:rsidRPr="00941500" w:rsidRDefault="00941500" w:rsidP="00941500">
      <w:pPr>
        <w:rPr>
          <w:rFonts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Даже если вы за компьютером ничего не делаете — в процессе работы ОС Windows записывает часть данных в спец. документы (их еще называют логами или системными журналами). Как правило, под-запись попадают различные события, например, включение/выключение ПК, возникновение ошибок, обновления и т.д.</w:t>
      </w:r>
    </w:p>
    <w:p w14:paraId="407424C8" w14:textId="3BB4B745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Разумеется, в некоторых случаях эти записи могут быть очень полезными. Например, при поиске причин возникновения ошибок, синих экранов, внезапных перезагрузок и т.д.</w:t>
      </w:r>
    </w:p>
    <w:p w14:paraId="42064A6C" w14:textId="3378FFAE" w:rsidR="00941500" w:rsidRDefault="00941500" w:rsidP="009415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Как открыть журнал </w:t>
      </w:r>
      <w:r w:rsidRPr="00941500">
        <w:rPr>
          <w:rFonts w:ascii="Times New Roman" w:hAnsi="Times New Roman" w:cs="Times New Roman"/>
          <w:sz w:val="28"/>
          <w:szCs w:val="28"/>
        </w:rPr>
        <w:t>WINDOWS</w:t>
      </w:r>
    </w:p>
    <w:p w14:paraId="17DF7C8A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Вариант 1</w:t>
      </w:r>
    </w:p>
    <w:p w14:paraId="73B96F1B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Этот вариант универсальный и работает во всех современных версиях ОС Windows.</w:t>
      </w:r>
    </w:p>
    <w:p w14:paraId="2BE848C2" w14:textId="77777777" w:rsidR="00941500" w:rsidRPr="00941500" w:rsidRDefault="00941500" w:rsidP="0094150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нажать сочетание кнопок </w:t>
      </w:r>
      <w:proofErr w:type="spellStart"/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Win+R</w:t>
      </w:r>
      <w:proofErr w:type="spellEnd"/>
      <w:r w:rsidRPr="00941500">
        <w:rPr>
          <w:rFonts w:ascii="Times New Roman" w:hAnsi="Times New Roman" w:cs="Times New Roman"/>
          <w:sz w:val="28"/>
          <w:szCs w:val="28"/>
          <w:lang w:val="ru-KZ"/>
        </w:rPr>
        <w:t> — должно появиться окно "Выполнить";</w:t>
      </w:r>
    </w:p>
    <w:p w14:paraId="093C0E53" w14:textId="77777777" w:rsidR="00941500" w:rsidRPr="00941500" w:rsidRDefault="00941500" w:rsidP="0094150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ввести команду </w:t>
      </w:r>
      <w:proofErr w:type="spellStart"/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eventvwr</w:t>
      </w:r>
      <w:proofErr w:type="spellEnd"/>
      <w:r w:rsidRPr="00941500">
        <w:rPr>
          <w:rFonts w:ascii="Times New Roman" w:hAnsi="Times New Roman" w:cs="Times New Roman"/>
          <w:sz w:val="28"/>
          <w:szCs w:val="28"/>
          <w:lang w:val="ru-KZ"/>
        </w:rPr>
        <w:t> и нажать OK (</w:t>
      </w:r>
      <w:r w:rsidRPr="00941500">
        <w:rPr>
          <w:rFonts w:ascii="Times New Roman" w:hAnsi="Times New Roman" w:cs="Times New Roman"/>
          <w:sz w:val="28"/>
          <w:szCs w:val="28"/>
          <w:u w:val="single"/>
          <w:lang w:val="ru-KZ"/>
        </w:rPr>
        <w:t>примечание</w:t>
      </w:r>
      <w:r w:rsidRPr="00941500">
        <w:rPr>
          <w:rFonts w:ascii="Times New Roman" w:hAnsi="Times New Roman" w:cs="Times New Roman"/>
          <w:sz w:val="28"/>
          <w:szCs w:val="28"/>
          <w:lang w:val="ru-KZ"/>
        </w:rPr>
        <w:t>: также можно воспользоваться диспетчером задач (</w:t>
      </w:r>
      <w:proofErr w:type="spellStart"/>
      <w:r w:rsidRPr="00941500">
        <w:rPr>
          <w:rFonts w:ascii="Times New Roman" w:hAnsi="Times New Roman" w:cs="Times New Roman"/>
          <w:sz w:val="28"/>
          <w:szCs w:val="28"/>
          <w:lang w:val="ru-KZ"/>
        </w:rPr>
        <w:t>Ctrl+Shift+Esc</w:t>
      </w:r>
      <w:proofErr w:type="spellEnd"/>
      <w:r w:rsidRPr="00941500">
        <w:rPr>
          <w:rFonts w:ascii="Times New Roman" w:hAnsi="Times New Roman" w:cs="Times New Roman"/>
          <w:sz w:val="28"/>
          <w:szCs w:val="28"/>
          <w:lang w:val="ru-KZ"/>
        </w:rPr>
        <w:t>) — нажать по меню </w:t>
      </w:r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"Файл/новая задача"</w:t>
      </w:r>
      <w:r w:rsidRPr="00941500">
        <w:rPr>
          <w:rFonts w:ascii="Times New Roman" w:hAnsi="Times New Roman" w:cs="Times New Roman"/>
          <w:sz w:val="28"/>
          <w:szCs w:val="28"/>
          <w:lang w:val="ru-KZ"/>
        </w:rPr>
        <w:t> и ввести ту же команду </w:t>
      </w:r>
      <w:proofErr w:type="spellStart"/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eventvwr</w:t>
      </w:r>
      <w:proofErr w:type="spellEnd"/>
      <w:r w:rsidRPr="00941500">
        <w:rPr>
          <w:rFonts w:ascii="Times New Roman" w:hAnsi="Times New Roman" w:cs="Times New Roman"/>
          <w:sz w:val="28"/>
          <w:szCs w:val="28"/>
          <w:lang w:val="ru-KZ"/>
        </w:rPr>
        <w:t>);</w:t>
      </w:r>
    </w:p>
    <w:p w14:paraId="07B72E5A" w14:textId="77777777" w:rsid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5FFE4371" w14:textId="3B1AA19F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drawing>
          <wp:inline distT="0" distB="0" distL="0" distR="0" wp14:anchorId="067C7A31" wp14:editId="587C7ED5">
            <wp:extent cx="5419725" cy="2324100"/>
            <wp:effectExtent l="0" t="0" r="9525" b="0"/>
            <wp:docPr id="28" name="Рисунок 28" descr="eventvwr — команда для вызова журнала событий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eventvwr — команда для вызова журнала событий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37"/>
                    <a:stretch/>
                  </pic:blipFill>
                  <pic:spPr bwMode="auto">
                    <a:xfrm>
                      <a:off x="0" y="0"/>
                      <a:ext cx="54197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E3638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proofErr w:type="spellStart"/>
      <w:r w:rsidRPr="00941500">
        <w:rPr>
          <w:rFonts w:ascii="Times New Roman" w:hAnsi="Times New Roman" w:cs="Times New Roman"/>
          <w:sz w:val="28"/>
          <w:szCs w:val="28"/>
          <w:lang w:val="ru-KZ"/>
        </w:rPr>
        <w:t>eventvwr</w:t>
      </w:r>
      <w:proofErr w:type="spellEnd"/>
      <w:r w:rsidRPr="00941500">
        <w:rPr>
          <w:rFonts w:ascii="Times New Roman" w:hAnsi="Times New Roman" w:cs="Times New Roman"/>
          <w:sz w:val="28"/>
          <w:szCs w:val="28"/>
          <w:lang w:val="ru-KZ"/>
        </w:rPr>
        <w:t xml:space="preserve"> — команда для вызова журнала событий</w:t>
      </w:r>
    </w:p>
    <w:p w14:paraId="7722D8F5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 </w:t>
      </w:r>
    </w:p>
    <w:p w14:paraId="0EEA2E4F" w14:textId="77777777" w:rsidR="00941500" w:rsidRPr="00941500" w:rsidRDefault="00941500" w:rsidP="0094150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после этого у вас должно появиться окно </w:t>
      </w:r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"Просмотр событий"</w:t>
      </w:r>
      <w:r w:rsidRPr="00941500">
        <w:rPr>
          <w:rFonts w:ascii="Times New Roman" w:hAnsi="Times New Roman" w:cs="Times New Roman"/>
          <w:sz w:val="28"/>
          <w:szCs w:val="28"/>
          <w:lang w:val="ru-KZ"/>
        </w:rPr>
        <w:t> — обратите внимание на левую колонку, в ней как раз и содержатся всевозможные журналы Windows...</w:t>
      </w:r>
    </w:p>
    <w:p w14:paraId="37E24EA4" w14:textId="77777777" w:rsid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48FF578D" w14:textId="7AAC1D05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lastRenderedPageBreak/>
        <w:drawing>
          <wp:inline distT="0" distB="0" distL="0" distR="0" wp14:anchorId="706860CC" wp14:editId="0FDF0AC0">
            <wp:extent cx="5940425" cy="2828925"/>
            <wp:effectExtent l="0" t="0" r="3175" b="9525"/>
            <wp:docPr id="27" name="Рисунок 27" descr="Просмотр событий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Просмотр событий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1"/>
                    <a:stretch/>
                  </pic:blipFill>
                  <pic:spPr bwMode="auto"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EA7AC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Просмотр событий</w:t>
      </w:r>
    </w:p>
    <w:p w14:paraId="41033718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 </w:t>
      </w:r>
    </w:p>
    <w:p w14:paraId="336563BE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Вариант 2</w:t>
      </w:r>
    </w:p>
    <w:p w14:paraId="53B04990" w14:textId="77777777" w:rsidR="00941500" w:rsidRPr="00941500" w:rsidRDefault="00941500" w:rsidP="0094150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 xml:space="preserve">сначала необходимо </w:t>
      </w:r>
      <w:r w:rsidRPr="00941500">
        <w:rPr>
          <w:rFonts w:ascii="Segoe UI Emoji" w:hAnsi="Segoe UI Emoji" w:cs="Segoe UI Emoji"/>
          <w:sz w:val="28"/>
          <w:szCs w:val="28"/>
          <w:lang w:val="ru-KZ"/>
        </w:rPr>
        <w:t>👉</w:t>
      </w:r>
      <w:r w:rsidRPr="00941500">
        <w:rPr>
          <w:rFonts w:ascii="Times New Roman" w:hAnsi="Times New Roman" w:cs="Times New Roman"/>
          <w:sz w:val="28"/>
          <w:szCs w:val="28"/>
          <w:lang w:val="ru-KZ"/>
        </w:rPr>
        <w:t> </w:t>
      </w:r>
      <w:hyperlink r:id="rId9" w:history="1">
        <w:r w:rsidRPr="00941500">
          <w:rPr>
            <w:rStyle w:val="a3"/>
            <w:rFonts w:ascii="Times New Roman" w:hAnsi="Times New Roman" w:cs="Times New Roman"/>
            <w:sz w:val="28"/>
            <w:szCs w:val="28"/>
            <w:lang w:val="ru-KZ"/>
          </w:rPr>
          <w:t>открыть панель управления</w:t>
        </w:r>
      </w:hyperlink>
      <w:r w:rsidRPr="00941500">
        <w:rPr>
          <w:rFonts w:ascii="Times New Roman" w:hAnsi="Times New Roman" w:cs="Times New Roman"/>
          <w:sz w:val="28"/>
          <w:szCs w:val="28"/>
          <w:lang w:val="ru-KZ"/>
        </w:rPr>
        <w:t> и перейти в раздел </w:t>
      </w:r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"Система и безопасность"</w:t>
      </w:r>
      <w:r w:rsidRPr="00941500">
        <w:rPr>
          <w:rFonts w:ascii="Times New Roman" w:hAnsi="Times New Roman" w:cs="Times New Roman"/>
          <w:sz w:val="28"/>
          <w:szCs w:val="28"/>
          <w:lang w:val="ru-KZ"/>
        </w:rPr>
        <w:t>;</w:t>
      </w:r>
    </w:p>
    <w:p w14:paraId="62511EBF" w14:textId="77777777" w:rsid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2D02F57A" w14:textId="5902FA81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drawing>
          <wp:inline distT="0" distB="0" distL="0" distR="0" wp14:anchorId="6F565862" wp14:editId="27B800CA">
            <wp:extent cx="5940425" cy="3248025"/>
            <wp:effectExtent l="0" t="0" r="3175" b="9525"/>
            <wp:docPr id="26" name="Рисунок 26" descr="Система и безопасность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Система и безопасность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85"/>
                    <a:stretch/>
                  </pic:blipFill>
                  <pic:spPr bwMode="auto">
                    <a:xfrm>
                      <a:off x="0" y="0"/>
                      <a:ext cx="59404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00CD4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Система и безопасность</w:t>
      </w:r>
    </w:p>
    <w:p w14:paraId="6249141B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 </w:t>
      </w:r>
    </w:p>
    <w:p w14:paraId="289529A6" w14:textId="77777777" w:rsidR="00941500" w:rsidRPr="00941500" w:rsidRDefault="00941500" w:rsidP="0094150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далее необходимо перейти в раздел </w:t>
      </w:r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"Администрирование"</w:t>
      </w:r>
      <w:r w:rsidRPr="00941500">
        <w:rPr>
          <w:rFonts w:ascii="Times New Roman" w:hAnsi="Times New Roman" w:cs="Times New Roman"/>
          <w:sz w:val="28"/>
          <w:szCs w:val="28"/>
          <w:lang w:val="ru-KZ"/>
        </w:rPr>
        <w:t>;</w:t>
      </w:r>
    </w:p>
    <w:p w14:paraId="75649920" w14:textId="77777777" w:rsid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7D6B96F9" w14:textId="2E2FA89F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drawing>
          <wp:inline distT="0" distB="0" distL="0" distR="0" wp14:anchorId="5E89A58E" wp14:editId="3934806D">
            <wp:extent cx="5940425" cy="4410075"/>
            <wp:effectExtent l="0" t="0" r="3175" b="9525"/>
            <wp:docPr id="25" name="Рисунок 25" descr="Администрировани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Администрировани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1"/>
                    <a:stretch/>
                  </pic:blipFill>
                  <pic:spPr bwMode="auto"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BCE36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Администрирование</w:t>
      </w:r>
    </w:p>
    <w:p w14:paraId="4572BBEB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 </w:t>
      </w:r>
    </w:p>
    <w:p w14:paraId="5D9FF917" w14:textId="77777777" w:rsidR="00941500" w:rsidRPr="00941500" w:rsidRDefault="00941500" w:rsidP="0094150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после кликнуть мышкой по ярлыку </w:t>
      </w:r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"Просмотр событий"</w:t>
      </w:r>
      <w:r w:rsidRPr="00941500">
        <w:rPr>
          <w:rFonts w:ascii="Times New Roman" w:hAnsi="Times New Roman" w:cs="Times New Roman"/>
          <w:sz w:val="28"/>
          <w:szCs w:val="28"/>
          <w:lang w:val="ru-KZ"/>
        </w:rPr>
        <w:t>.</w:t>
      </w:r>
    </w:p>
    <w:p w14:paraId="72AAAAFC" w14:textId="77777777" w:rsid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5D23D593" w14:textId="4FB1CA4C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lastRenderedPageBreak/>
        <w:drawing>
          <wp:inline distT="0" distB="0" distL="0" distR="0" wp14:anchorId="61A11F76" wp14:editId="2B5AA67D">
            <wp:extent cx="5940425" cy="3657600"/>
            <wp:effectExtent l="0" t="0" r="3175" b="0"/>
            <wp:docPr id="24" name="Рисунок 24" descr="Просмотр событий — Администрирование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Просмотр событий — Администрирование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0"/>
                    <a:stretch/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549A9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Просмотр событий — Администрирование</w:t>
      </w:r>
    </w:p>
    <w:p w14:paraId="25A7A965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 </w:t>
      </w:r>
    </w:p>
    <w:p w14:paraId="2C1A48BB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Вариант 3</w:t>
      </w:r>
    </w:p>
    <w:p w14:paraId="0764FAE4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Актуально для пользователей Windows 10/11.</w:t>
      </w:r>
    </w:p>
    <w:p w14:paraId="47F99ED8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 xml:space="preserve">1) Нажать по значку с "лупой" на панели задач, в поисковую строку написать "событий" и в результатах поиска ОС Windows предоставит вам ссылку на журнал (см. скрин ниже). </w:t>
      </w:r>
      <w:r w:rsidRPr="00941500">
        <w:rPr>
          <w:rFonts w:ascii="Segoe UI Emoji" w:hAnsi="Segoe UI Emoji" w:cs="Segoe UI Emoji"/>
          <w:sz w:val="28"/>
          <w:szCs w:val="28"/>
          <w:lang w:val="ru-KZ"/>
        </w:rPr>
        <w:t>👇</w:t>
      </w:r>
    </w:p>
    <w:p w14:paraId="50694F69" w14:textId="77777777" w:rsid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4E4FB024" w14:textId="2BC57013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lastRenderedPageBreak/>
        <w:drawing>
          <wp:inline distT="0" distB="0" distL="0" distR="0" wp14:anchorId="7D40DAC3" wp14:editId="61AC5854">
            <wp:extent cx="5248275" cy="8763000"/>
            <wp:effectExtent l="0" t="0" r="9525" b="0"/>
            <wp:docPr id="23" name="Рисунок 23" descr="Windows 10 — события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Windows 10 — события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9"/>
                    <a:stretch/>
                  </pic:blipFill>
                  <pic:spPr bwMode="auto">
                    <a:xfrm>
                      <a:off x="0" y="0"/>
                      <a:ext cx="52482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52F97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Windows 10 — события</w:t>
      </w:r>
    </w:p>
    <w:p w14:paraId="05C2307D" w14:textId="77777777" w:rsid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lastRenderedPageBreak/>
        <w:t> 2) Еще один способ: нажать сочетание </w:t>
      </w:r>
      <w:proofErr w:type="spellStart"/>
      <w:r w:rsidRPr="00941500">
        <w:rPr>
          <w:rFonts w:ascii="Times New Roman" w:hAnsi="Times New Roman" w:cs="Times New Roman"/>
          <w:b/>
          <w:bCs/>
          <w:sz w:val="28"/>
          <w:szCs w:val="28"/>
          <w:lang w:val="ru-KZ"/>
        </w:rPr>
        <w:t>Win+X</w:t>
      </w:r>
      <w:proofErr w:type="spellEnd"/>
      <w:r w:rsidRPr="00941500">
        <w:rPr>
          <w:rFonts w:ascii="Times New Roman" w:hAnsi="Times New Roman" w:cs="Times New Roman"/>
          <w:sz w:val="28"/>
          <w:szCs w:val="28"/>
          <w:lang w:val="ru-KZ"/>
        </w:rPr>
        <w:t> — появится меню со ссылками на основные инструменты, среди которых будет и журнал событий.</w:t>
      </w:r>
    </w:p>
    <w:p w14:paraId="7E10EF6B" w14:textId="77777777" w:rsid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1AEE9004" w14:textId="59CF3AD5" w:rsidR="00941500" w:rsidRPr="00941500" w:rsidRDefault="00941500" w:rsidP="00941500">
      <w:pPr>
        <w:jc w:val="center"/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drawing>
          <wp:inline distT="0" distB="0" distL="0" distR="0" wp14:anchorId="3C15766F" wp14:editId="380DA4B3">
            <wp:extent cx="4543425" cy="7581900"/>
            <wp:effectExtent l="0" t="0" r="9525" b="0"/>
            <wp:docPr id="22" name="Рисунок 22" descr="Win+X — вызов меню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Win+X — вызов меню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6"/>
                    <a:stretch/>
                  </pic:blipFill>
                  <pic:spPr bwMode="auto">
                    <a:xfrm>
                      <a:off x="0" y="0"/>
                      <a:ext cx="45434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17A9B" w14:textId="77777777" w:rsid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4D17BBE0" w14:textId="6ABDC73E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proofErr w:type="spellStart"/>
      <w:r w:rsidRPr="00941500">
        <w:rPr>
          <w:rFonts w:ascii="Times New Roman" w:hAnsi="Times New Roman" w:cs="Times New Roman"/>
          <w:sz w:val="28"/>
          <w:szCs w:val="28"/>
          <w:lang w:val="ru-KZ"/>
        </w:rPr>
        <w:lastRenderedPageBreak/>
        <w:t>Win+X</w:t>
      </w:r>
      <w:proofErr w:type="spellEnd"/>
      <w:r w:rsidRPr="00941500">
        <w:rPr>
          <w:rFonts w:ascii="Times New Roman" w:hAnsi="Times New Roman" w:cs="Times New Roman"/>
          <w:sz w:val="28"/>
          <w:szCs w:val="28"/>
          <w:lang w:val="ru-KZ"/>
        </w:rPr>
        <w:t xml:space="preserve"> — вызов меню</w:t>
      </w:r>
    </w:p>
    <w:p w14:paraId="228F52B9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 </w:t>
      </w:r>
    </w:p>
    <w:p w14:paraId="1C849FFE" w14:textId="77777777" w:rsidR="00941500" w:rsidRPr="00941500" w:rsidRDefault="00941500" w:rsidP="00941500">
      <w:pPr>
        <w:jc w:val="center"/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b/>
          <w:bCs/>
          <w:sz w:val="28"/>
          <w:szCs w:val="28"/>
          <w:lang w:val="ru-KZ"/>
        </w:rPr>
        <w:t>Журналы Windows</w:t>
      </w:r>
    </w:p>
    <w:p w14:paraId="766F08F2" w14:textId="77777777" w:rsid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26FAA279" w14:textId="7C76D8FB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drawing>
          <wp:inline distT="0" distB="0" distL="0" distR="0" wp14:anchorId="1E6D4316" wp14:editId="25E27A34">
            <wp:extent cx="5940425" cy="3429000"/>
            <wp:effectExtent l="0" t="0" r="3175" b="0"/>
            <wp:docPr id="21" name="Рисунок 21" descr="Журналы Window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Журналы Window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78"/>
                    <a:stretch/>
                  </pic:blipFill>
                  <pic:spPr bwMode="auto"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7D591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Журналы Windows</w:t>
      </w:r>
    </w:p>
    <w:p w14:paraId="1109252C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Наибольшую пользу (по крайней мере, для начинающих пользователей) представляет раздел </w:t>
      </w:r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"Журналы Windows"</w:t>
      </w:r>
      <w:r w:rsidRPr="00941500">
        <w:rPr>
          <w:rFonts w:ascii="Times New Roman" w:hAnsi="Times New Roman" w:cs="Times New Roman"/>
          <w:sz w:val="28"/>
          <w:szCs w:val="28"/>
          <w:lang w:val="ru-KZ"/>
        </w:rPr>
        <w:t> (выделен на скрине выше). Довольно часто при различных неполадках приходится изучать как раз его.</w:t>
      </w:r>
    </w:p>
    <w:p w14:paraId="26E3C873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В нем есть 5 вкладок, из которых 3 основных: "Приложение", "Безопасность", "Система". Именно о них пару слов подробнее:</w:t>
      </w:r>
    </w:p>
    <w:p w14:paraId="0B8DB7DA" w14:textId="77777777" w:rsidR="00941500" w:rsidRPr="00941500" w:rsidRDefault="00941500" w:rsidP="0094150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u w:val="single"/>
          <w:lang w:val="ru-KZ"/>
        </w:rPr>
        <w:t>"Приложение"</w:t>
      </w:r>
      <w:r w:rsidRPr="00941500">
        <w:rPr>
          <w:rFonts w:ascii="Times New Roman" w:hAnsi="Times New Roman" w:cs="Times New Roman"/>
          <w:sz w:val="28"/>
          <w:szCs w:val="28"/>
          <w:lang w:val="ru-KZ"/>
        </w:rPr>
        <w:t> — здесь собираются все ошибки (и предупреждения), которые возникают из-за работы программ. Вкладка будет полезна в тех случаях, когда у вас какое-нибудь приложение нестабильно работает;</w:t>
      </w:r>
    </w:p>
    <w:p w14:paraId="56D2D207" w14:textId="77777777" w:rsidR="00941500" w:rsidRPr="00941500" w:rsidRDefault="00941500" w:rsidP="0094150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u w:val="single"/>
          <w:lang w:val="ru-KZ"/>
        </w:rPr>
        <w:t>"Система"</w:t>
      </w:r>
      <w:r w:rsidRPr="00941500">
        <w:rPr>
          <w:rFonts w:ascii="Times New Roman" w:hAnsi="Times New Roman" w:cs="Times New Roman"/>
          <w:sz w:val="28"/>
          <w:szCs w:val="28"/>
          <w:lang w:val="ru-KZ"/>
        </w:rPr>
        <w:t> — в этой вкладке содержатся события, которые сгенерированы различными компонентами ОС Windows (модули, драйверы и пр.);</w:t>
      </w:r>
    </w:p>
    <w:p w14:paraId="70D03A58" w14:textId="77777777" w:rsidR="00941500" w:rsidRPr="00941500" w:rsidRDefault="00941500" w:rsidP="0094150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u w:val="single"/>
          <w:lang w:val="ru-KZ"/>
        </w:rPr>
        <w:t>"Безопасность"</w:t>
      </w:r>
      <w:r w:rsidRPr="00941500">
        <w:rPr>
          <w:rFonts w:ascii="Times New Roman" w:hAnsi="Times New Roman" w:cs="Times New Roman"/>
          <w:sz w:val="28"/>
          <w:szCs w:val="28"/>
          <w:lang w:val="ru-KZ"/>
        </w:rPr>
        <w:t> — события, относящиеся к безопасности системы (входы в учетную запись, раздача прав доступа папкам и файлам, и т.д.).</w:t>
      </w:r>
    </w:p>
    <w:p w14:paraId="7F5B4012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lastRenderedPageBreak/>
        <w:t> </w:t>
      </w:r>
    </w:p>
    <w:p w14:paraId="5F79486D" w14:textId="77777777" w:rsidR="00941500" w:rsidRPr="00941500" w:rsidRDefault="00941500" w:rsidP="00941500">
      <w:pPr>
        <w:jc w:val="center"/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b/>
          <w:bCs/>
          <w:sz w:val="28"/>
          <w:szCs w:val="28"/>
          <w:lang w:val="ru-KZ"/>
        </w:rPr>
        <w:t>Как найти и просмотреть ошибки (в т.ч. критические)</w:t>
      </w:r>
    </w:p>
    <w:p w14:paraId="4ADC6A8B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Надо сказать, что Windows записывает в журналы очень много различной информации (вы в этом можете убедиться, открыв любой из них). Среди стольких записей найти нужную ошибку не так просто. И именно для этого здесь предусмотрены спец. фильтры. Ниже покажу простой пример их использования.</w:t>
      </w:r>
    </w:p>
    <w:p w14:paraId="04F03463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И так, сначала необходимо выбрать нужный журнал (например "Система"), далее кликнуть в правой колонке по инструменту </w:t>
      </w:r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"Фильтр текущего журнала"</w:t>
      </w:r>
      <w:r w:rsidRPr="00941500">
        <w:rPr>
          <w:rFonts w:ascii="Times New Roman" w:hAnsi="Times New Roman" w:cs="Times New Roman"/>
          <w:sz w:val="28"/>
          <w:szCs w:val="28"/>
          <w:lang w:val="ru-KZ"/>
        </w:rPr>
        <w:t>.</w:t>
      </w:r>
    </w:p>
    <w:p w14:paraId="6C3CD5F8" w14:textId="77777777" w:rsid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0E165DEF" w14:textId="4D630ED5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drawing>
          <wp:inline distT="0" distB="0" distL="0" distR="0" wp14:anchorId="60B376C3" wp14:editId="60E1B17E">
            <wp:extent cx="5940425" cy="2800350"/>
            <wp:effectExtent l="0" t="0" r="3175" b="0"/>
            <wp:docPr id="20" name="Рисунок 20" descr="Система — фильтр текущего журнал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Система — фильтр текущего журнал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8"/>
                    <a:stretch/>
                  </pic:blipFill>
                  <pic:spPr bwMode="auto"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E547F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 xml:space="preserve">Система — фильтр текущего журнала / </w:t>
      </w:r>
      <w:proofErr w:type="spellStart"/>
      <w:r w:rsidRPr="00941500">
        <w:rPr>
          <w:rFonts w:ascii="Times New Roman" w:hAnsi="Times New Roman" w:cs="Times New Roman"/>
          <w:sz w:val="28"/>
          <w:szCs w:val="28"/>
          <w:lang w:val="ru-KZ"/>
        </w:rPr>
        <w:t>Кликабельно</w:t>
      </w:r>
      <w:proofErr w:type="spellEnd"/>
    </w:p>
    <w:p w14:paraId="259C483B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 </w:t>
      </w:r>
    </w:p>
    <w:p w14:paraId="778BCCD5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После указать дату, уровень события (например, ошибки), и нажать OK.</w:t>
      </w:r>
    </w:p>
    <w:p w14:paraId="6D3ECB75" w14:textId="77777777" w:rsid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493DF992" w14:textId="66EB5593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lastRenderedPageBreak/>
        <w:drawing>
          <wp:inline distT="0" distB="0" distL="0" distR="0" wp14:anchorId="5FDFF386" wp14:editId="3EFC0F7F">
            <wp:extent cx="5940425" cy="5962650"/>
            <wp:effectExtent l="0" t="0" r="3175" b="0"/>
            <wp:docPr id="19" name="Рисунок 19" descr="Критические ошибки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Критические ошибки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4"/>
                    <a:stretch/>
                  </pic:blipFill>
                  <pic:spPr bwMode="auto">
                    <a:xfrm>
                      <a:off x="0" y="0"/>
                      <a:ext cx="59404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C28FC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Критические ошибки</w:t>
      </w:r>
    </w:p>
    <w:p w14:paraId="26DD284F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 </w:t>
      </w:r>
    </w:p>
    <w:p w14:paraId="0D603399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В результате вы увидите отфильтрованный список событий. Ориентируясь по дате и времени вы можете найти именно ту ошибку, которая вас интересует.</w:t>
      </w:r>
    </w:p>
    <w:p w14:paraId="3EA82057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Например, на своем подопытном компьютере я нашел ошибку из-за которой он перезагрузился (благодаря коду ошибки и ее подробному описанию — можно найти решение на сайте Microsoft).</w:t>
      </w:r>
    </w:p>
    <w:p w14:paraId="27ADC61A" w14:textId="77777777" w:rsid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52ED8671" w14:textId="6505B99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lastRenderedPageBreak/>
        <w:drawing>
          <wp:inline distT="0" distB="0" distL="0" distR="0" wp14:anchorId="2D8E4FF8" wp14:editId="16EEDFA0">
            <wp:extent cx="5940425" cy="3352800"/>
            <wp:effectExtent l="0" t="0" r="3175" b="0"/>
            <wp:docPr id="18" name="Рисунок 18" descr="Представлены все ошибки по дате и времени их возникновения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Представлены все ошибки по дате и времени их возникновения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3"/>
                    <a:stretch/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B78E9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 xml:space="preserve">Представлены все ошибки по дате и времени их возникновения / </w:t>
      </w:r>
      <w:proofErr w:type="spellStart"/>
      <w:r w:rsidRPr="00941500">
        <w:rPr>
          <w:rFonts w:ascii="Times New Roman" w:hAnsi="Times New Roman" w:cs="Times New Roman"/>
          <w:sz w:val="28"/>
          <w:szCs w:val="28"/>
          <w:lang w:val="ru-KZ"/>
        </w:rPr>
        <w:t>Кликабельно</w:t>
      </w:r>
      <w:proofErr w:type="spellEnd"/>
    </w:p>
    <w:p w14:paraId="536A7702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Т.е. как видите из примера — использование журнала событий очень даже помогает в решении самых разных проблем с ПК.</w:t>
      </w:r>
    </w:p>
    <w:p w14:paraId="36646503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 </w:t>
      </w:r>
    </w:p>
    <w:p w14:paraId="17833BB2" w14:textId="77777777" w:rsidR="00941500" w:rsidRPr="00941500" w:rsidRDefault="00941500" w:rsidP="00941500">
      <w:pPr>
        <w:jc w:val="center"/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b/>
          <w:bCs/>
          <w:sz w:val="28"/>
          <w:szCs w:val="28"/>
          <w:lang w:val="ru-KZ"/>
        </w:rPr>
        <w:t>Можно ли отключить журналы событий</w:t>
      </w:r>
    </w:p>
    <w:p w14:paraId="2095D4C3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Можно! Только нужно ли? (хотя не могу не отметить, что многие считают, что на этом можно сэкономить толику дискового пространства, плюс система более отзывчива и меньше нагрузка на жесткий диск) </w:t>
      </w:r>
    </w:p>
    <w:p w14:paraId="2F10000D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*</w:t>
      </w:r>
    </w:p>
    <w:p w14:paraId="13DEC9F1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Для отключения журналов событий нужно:</w:t>
      </w:r>
    </w:p>
    <w:p w14:paraId="64F5E682" w14:textId="77777777" w:rsidR="00941500" w:rsidRPr="00941500" w:rsidRDefault="00941500" w:rsidP="0094150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открыть "службы" (для этого нажмите </w:t>
      </w:r>
      <w:proofErr w:type="spellStart"/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Win+R</w:t>
      </w:r>
      <w:proofErr w:type="spellEnd"/>
      <w:r w:rsidRPr="00941500">
        <w:rPr>
          <w:rFonts w:ascii="Times New Roman" w:hAnsi="Times New Roman" w:cs="Times New Roman"/>
          <w:sz w:val="28"/>
          <w:szCs w:val="28"/>
          <w:lang w:val="ru-KZ"/>
        </w:rPr>
        <w:t>, введите команду </w:t>
      </w:r>
      <w:proofErr w:type="spellStart"/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services.msc</w:t>
      </w:r>
      <w:proofErr w:type="spellEnd"/>
      <w:r w:rsidRPr="00941500">
        <w:rPr>
          <w:rFonts w:ascii="Times New Roman" w:hAnsi="Times New Roman" w:cs="Times New Roman"/>
          <w:sz w:val="28"/>
          <w:szCs w:val="28"/>
          <w:lang w:val="ru-KZ"/>
        </w:rPr>
        <w:t> и нажмите OK);</w:t>
      </w:r>
    </w:p>
    <w:p w14:paraId="4898FFC3" w14:textId="1FB09EFB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lastRenderedPageBreak/>
        <w:drawing>
          <wp:inline distT="0" distB="0" distL="0" distR="0" wp14:anchorId="479EB356" wp14:editId="76A1290C">
            <wp:extent cx="5838825" cy="3228975"/>
            <wp:effectExtent l="0" t="0" r="9525" b="9525"/>
            <wp:docPr id="17" name="Рисунок 17" descr="Открываем службы - services.msc (универсальный способ)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Открываем службы - services.msc (универсальный способ)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8C351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 xml:space="preserve">Открываем службы - </w:t>
      </w:r>
      <w:proofErr w:type="spellStart"/>
      <w:r w:rsidRPr="00941500">
        <w:rPr>
          <w:rFonts w:ascii="Times New Roman" w:hAnsi="Times New Roman" w:cs="Times New Roman"/>
          <w:sz w:val="28"/>
          <w:szCs w:val="28"/>
          <w:lang w:val="ru-KZ"/>
        </w:rPr>
        <w:t>services.msc</w:t>
      </w:r>
      <w:proofErr w:type="spellEnd"/>
      <w:r w:rsidRPr="00941500">
        <w:rPr>
          <w:rFonts w:ascii="Times New Roman" w:hAnsi="Times New Roman" w:cs="Times New Roman"/>
          <w:sz w:val="28"/>
          <w:szCs w:val="28"/>
          <w:lang w:val="ru-KZ"/>
        </w:rPr>
        <w:t xml:space="preserve"> (универсальный способ)</w:t>
      </w:r>
    </w:p>
    <w:p w14:paraId="6F89CE58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 </w:t>
      </w:r>
    </w:p>
    <w:p w14:paraId="14BDF098" w14:textId="77777777" w:rsidR="00941500" w:rsidRPr="00941500" w:rsidRDefault="00941500" w:rsidP="0094150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далее нужно найти службу </w:t>
      </w:r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"Журнал событий Windows"</w:t>
      </w:r>
      <w:r w:rsidRPr="00941500">
        <w:rPr>
          <w:rFonts w:ascii="Times New Roman" w:hAnsi="Times New Roman" w:cs="Times New Roman"/>
          <w:sz w:val="28"/>
          <w:szCs w:val="28"/>
          <w:lang w:val="ru-KZ"/>
        </w:rPr>
        <w:t> и открыть ее;</w:t>
      </w:r>
    </w:p>
    <w:p w14:paraId="23ECE85A" w14:textId="77777777" w:rsid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55C3BCFA" w14:textId="4FAC66B4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drawing>
          <wp:inline distT="0" distB="0" distL="0" distR="0" wp14:anchorId="2E52C6B5" wp14:editId="13F596F1">
            <wp:extent cx="5940425" cy="3810000"/>
            <wp:effectExtent l="0" t="0" r="3175" b="0"/>
            <wp:docPr id="16" name="Рисунок 16" descr="Службы — журналы событий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Службы — журналы событий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0"/>
                    <a:stretch/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5A0C8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Службы — журналы событий</w:t>
      </w:r>
    </w:p>
    <w:p w14:paraId="1165E9F5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 </w:t>
      </w:r>
    </w:p>
    <w:p w14:paraId="0DCD128E" w14:textId="77777777" w:rsidR="00941500" w:rsidRPr="00941500" w:rsidRDefault="00941500" w:rsidP="00941500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lastRenderedPageBreak/>
        <w:t>после перевести тип запуска в режим </w:t>
      </w:r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"отключена"</w:t>
      </w:r>
      <w:r w:rsidRPr="00941500">
        <w:rPr>
          <w:rFonts w:ascii="Times New Roman" w:hAnsi="Times New Roman" w:cs="Times New Roman"/>
          <w:sz w:val="28"/>
          <w:szCs w:val="28"/>
          <w:lang w:val="ru-KZ"/>
        </w:rPr>
        <w:t> и нажать кнопку </w:t>
      </w:r>
      <w:r w:rsidRPr="00941500">
        <w:rPr>
          <w:rFonts w:ascii="Times New Roman" w:hAnsi="Times New Roman" w:cs="Times New Roman"/>
          <w:i/>
          <w:iCs/>
          <w:sz w:val="28"/>
          <w:szCs w:val="28"/>
          <w:lang w:val="ru-KZ"/>
        </w:rPr>
        <w:t>"остановить"</w:t>
      </w:r>
      <w:r w:rsidRPr="00941500">
        <w:rPr>
          <w:rFonts w:ascii="Times New Roman" w:hAnsi="Times New Roman" w:cs="Times New Roman"/>
          <w:sz w:val="28"/>
          <w:szCs w:val="28"/>
          <w:lang w:val="ru-KZ"/>
        </w:rPr>
        <w:t>. Затем сохранить настройки и перезагрузить компьютер.</w:t>
      </w:r>
    </w:p>
    <w:p w14:paraId="041CA0BE" w14:textId="77777777" w:rsid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</w:p>
    <w:p w14:paraId="0F4D8E0E" w14:textId="05E6D8ED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drawing>
          <wp:inline distT="0" distB="0" distL="0" distR="0" wp14:anchorId="389DC6C6" wp14:editId="3AB67D04">
            <wp:extent cx="5343525" cy="5553075"/>
            <wp:effectExtent l="0" t="0" r="9525" b="9525"/>
            <wp:docPr id="15" name="Рисунок 15" descr="Отключена — остановить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Отключена — остановить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2"/>
                    <a:stretch/>
                  </pic:blipFill>
                  <pic:spPr bwMode="auto">
                    <a:xfrm>
                      <a:off x="0" y="0"/>
                      <a:ext cx="53435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F78F7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KZ"/>
        </w:rPr>
      </w:pPr>
      <w:r w:rsidRPr="00941500">
        <w:rPr>
          <w:rFonts w:ascii="Times New Roman" w:hAnsi="Times New Roman" w:cs="Times New Roman"/>
          <w:sz w:val="28"/>
          <w:szCs w:val="28"/>
          <w:lang w:val="ru-KZ"/>
        </w:rPr>
        <w:t>Отключена — остановить</w:t>
      </w:r>
    </w:p>
    <w:p w14:paraId="43F573E1" w14:textId="77777777" w:rsidR="00941500" w:rsidRPr="00941500" w:rsidRDefault="00941500" w:rsidP="00941500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941500" w:rsidRPr="00941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0F647B"/>
    <w:multiLevelType w:val="multilevel"/>
    <w:tmpl w:val="2BD27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100252"/>
    <w:multiLevelType w:val="multilevel"/>
    <w:tmpl w:val="62B63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D957F9"/>
    <w:multiLevelType w:val="multilevel"/>
    <w:tmpl w:val="4254F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3E7277B"/>
    <w:multiLevelType w:val="multilevel"/>
    <w:tmpl w:val="C6FEB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82C"/>
    <w:rsid w:val="000934B5"/>
    <w:rsid w:val="0016519A"/>
    <w:rsid w:val="003500F2"/>
    <w:rsid w:val="00941500"/>
    <w:rsid w:val="00CF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39E87"/>
  <w15:chartTrackingRefBased/>
  <w15:docId w15:val="{185D221A-A621-4BE6-8B5E-47AC12FD4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150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415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1031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326252651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012033458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856623757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342468200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637758223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330178598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788111884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626670138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482772140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130703483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753114228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95508386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048334956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</w:divsChild>
    </w:div>
    <w:div w:id="10735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70485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912227087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27995252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639605433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143504418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46925218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756634896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725635958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459253719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730885534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340498620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14954090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472284132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  <w:div w:id="1586693229">
          <w:marLeft w:val="45"/>
          <w:marRight w:val="45"/>
          <w:marTop w:val="150"/>
          <w:marBottom w:val="375"/>
          <w:divBdr>
            <w:top w:val="single" w:sz="6" w:space="3" w:color="BFBFC0"/>
            <w:left w:val="single" w:sz="6" w:space="3" w:color="BFBFC0"/>
            <w:bottom w:val="single" w:sz="6" w:space="3" w:color="BFBFC0"/>
            <w:right w:val="single" w:sz="6" w:space="3" w:color="BFBFC0"/>
          </w:divBdr>
        </w:div>
      </w:divsChild>
    </w:div>
    <w:div w:id="20649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ocomp.info/wp-content/uploads/2019/03/WinX-----vyizov-menyu.png" TargetMode="External"/><Relationship Id="rId26" Type="http://schemas.openxmlformats.org/officeDocument/2006/relationships/hyperlink" Target="https://ocomp.info/wp-content/uploads/2019/03/Predstavlenyi-vse-oishbki-po-date-i-vremeni-ih-vozniknoveniya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hyperlink" Target="https://ocomp.info/wp-content/uploads/2019/03/Prosmotr-sobyitiy.png" TargetMode="External"/><Relationship Id="rId12" Type="http://schemas.openxmlformats.org/officeDocument/2006/relationships/hyperlink" Target="https://ocomp.info/wp-content/uploads/2019/03/Administrirovanie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ocomp.info/wp-content/uploads/2019/03/Windows-10-----sobyitiya.png" TargetMode="External"/><Relationship Id="rId20" Type="http://schemas.openxmlformats.org/officeDocument/2006/relationships/hyperlink" Target="https://ocomp.info/wp-content/uploads/2019/03/ZHurnalyi-Windows.png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ocomp.info/wp-content/uploads/2019/03/Kriticheskie-oshibki.png" TargetMode="External"/><Relationship Id="rId32" Type="http://schemas.openxmlformats.org/officeDocument/2006/relationships/hyperlink" Target="https://ocomp.info/wp-content/uploads/2019/03/Otklyuchena-----ostanovit.png" TargetMode="External"/><Relationship Id="rId5" Type="http://schemas.openxmlformats.org/officeDocument/2006/relationships/hyperlink" Target="https://ocomp.info/wp-content/uploads/2019/03/eventvwr-----komanda-dlya-vyizova-zhurnala-sobyitiy.png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ocomp.info/wp-content/uploads/2019/01/Otkryivaem-sluzhbyi-services.msc-universalnyiy-sposob.png" TargetMode="External"/><Relationship Id="rId10" Type="http://schemas.openxmlformats.org/officeDocument/2006/relationships/hyperlink" Target="https://ocomp.info/wp-content/uploads/2019/03/Sistema-i-bezopasnost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ocomp.info/control-panel.html" TargetMode="External"/><Relationship Id="rId14" Type="http://schemas.openxmlformats.org/officeDocument/2006/relationships/hyperlink" Target="https://ocomp.info/wp-content/uploads/2019/03/Prosmotr-sobyitiy-----Administrirovanie.png" TargetMode="External"/><Relationship Id="rId22" Type="http://schemas.openxmlformats.org/officeDocument/2006/relationships/hyperlink" Target="https://ocomp.info/wp-content/uploads/2019/03/Sistema-----filtr-tekushhego-zhurnala.png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ocomp.info/wp-content/uploads/2019/03/Sluzhbyi-----zhurnalyi-sobyitiy.png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670</Words>
  <Characters>3820</Characters>
  <Application>Microsoft Office Word</Application>
  <DocSecurity>0</DocSecurity>
  <Lines>31</Lines>
  <Paragraphs>8</Paragraphs>
  <ScaleCrop>false</ScaleCrop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zmeyking99@gmail.com</dc:creator>
  <cp:keywords/>
  <dc:description/>
  <cp:lastModifiedBy>zmeyking99@gmail.com</cp:lastModifiedBy>
  <cp:revision>2</cp:revision>
  <dcterms:created xsi:type="dcterms:W3CDTF">2024-09-05T01:58:00Z</dcterms:created>
  <dcterms:modified xsi:type="dcterms:W3CDTF">2024-09-05T02:05:00Z</dcterms:modified>
</cp:coreProperties>
</file>